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30F" w:rsidRDefault="00B0630F" w:rsidP="00B063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ВОПРОСЫ К ЭКЗАМЕНУ</w:t>
      </w:r>
    </w:p>
    <w:p w:rsidR="00B0630F" w:rsidRDefault="00B0630F" w:rsidP="00B063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Дисциплина:</w:t>
      </w:r>
      <w:r w:rsidR="00403D81">
        <w:rPr>
          <w:rFonts w:ascii="Times New Roman" w:hAnsi="Times New Roman" w:cs="Times New Roman"/>
          <w:sz w:val="24"/>
          <w:szCs w:val="24"/>
        </w:rPr>
        <w:t xml:space="preserve">   Основы э</w:t>
      </w:r>
      <w:r>
        <w:rPr>
          <w:rFonts w:ascii="Times New Roman" w:hAnsi="Times New Roman" w:cs="Times New Roman"/>
          <w:sz w:val="24"/>
          <w:szCs w:val="24"/>
        </w:rPr>
        <w:t>лектротехник</w:t>
      </w:r>
      <w:r w:rsidR="00403D81">
        <w:rPr>
          <w:rFonts w:ascii="Times New Roman" w:hAnsi="Times New Roman" w:cs="Times New Roman"/>
          <w:sz w:val="24"/>
          <w:szCs w:val="24"/>
        </w:rPr>
        <w:t>и и микроэлектроники</w:t>
      </w:r>
    </w:p>
    <w:p w:rsidR="00B0630F" w:rsidRDefault="00B0630F" w:rsidP="00B063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Профессия: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1</w:t>
      </w:r>
      <w:r w:rsidR="00403D81">
        <w:rPr>
          <w:rFonts w:ascii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hAnsi="Times New Roman" w:cs="Times New Roman"/>
          <w:color w:val="000000"/>
          <w:sz w:val="24"/>
          <w:szCs w:val="24"/>
        </w:rPr>
        <w:t>.01.</w:t>
      </w:r>
      <w:r w:rsidR="00403D81">
        <w:rPr>
          <w:rFonts w:ascii="Times New Roman" w:hAnsi="Times New Roman" w:cs="Times New Roman"/>
          <w:color w:val="000000"/>
          <w:sz w:val="24"/>
          <w:szCs w:val="24"/>
        </w:rPr>
        <w:t>31 «Мастер контрольно-измерительных приборов и автоматики»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0630F" w:rsidRDefault="00B0630F" w:rsidP="00B063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Курс: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03D81">
        <w:rPr>
          <w:rFonts w:ascii="Times New Roman" w:hAnsi="Times New Roman" w:cs="Times New Roman"/>
          <w:szCs w:val="24"/>
        </w:rPr>
        <w:t>первый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B0630F" w:rsidRDefault="00B0630F" w:rsidP="00B063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630F" w:rsidRDefault="00B0630F" w:rsidP="00B0630F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Теоретическая часть билетов: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Постоянный ток: понятие, характеристики, единицы измерения.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Законы Ома: для полной цепи, для участка цепи, схемы, формулы расчёта.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и мощность электрического постоянного тока: обозначение, единицы измерения, формулы расчёта.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Последовательное соединение резисторов: схема, формулы расчёта, применение.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Параллельное соединение резисторов: схема, формулы расчёта, применение.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Источники постоянного тока: типы, характеристики, способы соединения.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Законы Кирхгофа: уравнение электрического состояния токов в узле; уравнение электрического состояния напряжений в электрическом контуре.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Тепловое действие тока: закон Джоуля – Ленца.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Магнитное поле: понятие, характеристики, единицы измерения, обозначения.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Магнитные свойства вещества: диамагнитные, парамагнитные, ферромагнитные вещества,  петля Гистерезиса.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Электромагнитная индукция: понятия самоиндукции, взаимоиндукции, индуктивности. 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Переменный ток: понятие, получение, характеристики.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Активные и реактивные элементы: понятие, характеристики, графическое изображение.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Резонанс в цепи переменного тока: резонансы тока и напряжения, условия возникновения,  использование.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Мощность переменного тока: активная, реактивная и полная мощность, единицы измерения, коэффициент мощности.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Трехфазная система переменного тока: получение, векторная диаграмма трехфазной ЭДС.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Трёхфазный ток: соединение фаз генератора и потребителей звездой.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Трёхфазный ток: соединение фаз генератора и потребителей треугольником.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Электрические измерения: понятие, методы, погрешности.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Электроизмерительные приборы: классификация, класс точности, условия эксплуатации.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Расширение пределов измерений амперметра и вольтметра: шунты, добавочные сопротивления.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Способы измерения сопротивлений: прямой и косвенный методы, приборы, схемы включения.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Измерение напряжения, силы тока: приборы, схемы включения.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Измерение активной мощности: прямой и косвенный методы, приборы, схемы включения.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Комбинированные электроизмерительные приборы: тестер, мультиметр. Назначение, характеристики, правила пользования.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Трансформаторы: назначение, принцип действия, коэффициент трансформации, классификация.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Трёхфазный трансформатор: устройство, соединение обмоток.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Автотрансформаторы: электрическая схема обмоток, достоинства, недостатки, применение.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Измерительный трансформатор тока: назначение, устройство, схемы подключения.</w:t>
      </w:r>
    </w:p>
    <w:p w:rsidR="00B0630F" w:rsidRDefault="00B0630F" w:rsidP="00B0630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Измерительный трансформатор напряжения: назначение, устройство, схемы подключения.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Электрические машины: назначение, классификация, обратимость, скольжение.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Асинхронные трехфазные двигатели: назначение, устройство</w:t>
      </w:r>
      <w:r w:rsidR="00403D81">
        <w:rPr>
          <w:rFonts w:ascii="Times New Roman" w:hAnsi="Times New Roman" w:cs="Times New Roman"/>
          <w:sz w:val="24"/>
          <w:szCs w:val="24"/>
        </w:rPr>
        <w:t>, принцип действия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Синхронные электрические</w:t>
      </w:r>
      <w:r w:rsidR="00403D81">
        <w:rPr>
          <w:rFonts w:ascii="Times New Roman" w:hAnsi="Times New Roman" w:cs="Times New Roman"/>
          <w:sz w:val="24"/>
          <w:szCs w:val="24"/>
        </w:rPr>
        <w:t xml:space="preserve"> машины: назначение, устройство, принцип действия в режиме двигателя и генератора</w:t>
      </w:r>
    </w:p>
    <w:p w:rsidR="00B0630F" w:rsidRPr="00403D81" w:rsidRDefault="00B0630F" w:rsidP="00B0630F">
      <w:pPr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03D81">
        <w:rPr>
          <w:rFonts w:ascii="Times New Roman" w:hAnsi="Times New Roman" w:cs="Times New Roman"/>
          <w:sz w:val="24"/>
          <w:szCs w:val="24"/>
        </w:rPr>
        <w:t>Электрические машины постоянного тока: назначение, устройство</w:t>
      </w:r>
      <w:r w:rsidR="00403D81" w:rsidRPr="00403D81">
        <w:rPr>
          <w:rFonts w:ascii="Times New Roman" w:hAnsi="Times New Roman" w:cs="Times New Roman"/>
          <w:sz w:val="24"/>
          <w:szCs w:val="24"/>
        </w:rPr>
        <w:t xml:space="preserve">, </w:t>
      </w:r>
      <w:r w:rsidRPr="00403D81">
        <w:rPr>
          <w:rFonts w:ascii="Times New Roman" w:hAnsi="Times New Roman" w:cs="Times New Roman"/>
          <w:sz w:val="24"/>
          <w:szCs w:val="24"/>
        </w:rPr>
        <w:t>принцип действия двигателя и генератора</w:t>
      </w:r>
      <w:r w:rsidR="00403D81">
        <w:rPr>
          <w:rFonts w:ascii="Times New Roman" w:hAnsi="Times New Roman" w:cs="Times New Roman"/>
          <w:sz w:val="24"/>
          <w:szCs w:val="24"/>
        </w:rPr>
        <w:t xml:space="preserve"> постоянного тока</w:t>
      </w:r>
      <w:r w:rsidRPr="00403D81">
        <w:rPr>
          <w:rFonts w:ascii="Times New Roman" w:hAnsi="Times New Roman" w:cs="Times New Roman"/>
          <w:sz w:val="24"/>
          <w:szCs w:val="24"/>
        </w:rPr>
        <w:t>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Пуск электрических двигателей: способы изменения величины и направления скорости вращения ротора.</w:t>
      </w:r>
    </w:p>
    <w:p w:rsidR="00403D81" w:rsidRDefault="00403D81" w:rsidP="00B0630F">
      <w:pPr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Полупроводниковые материалы. Типы проводимости полупроводников.</w:t>
      </w:r>
    </w:p>
    <w:p w:rsidR="00403D81" w:rsidRDefault="00403D81" w:rsidP="00B0630F">
      <w:pPr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Полупроводниковые диоды, стабилитроны, тиристоры, транзисторы.</w:t>
      </w:r>
    </w:p>
    <w:p w:rsidR="00403D81" w:rsidRDefault="00403D81" w:rsidP="00B0630F">
      <w:pPr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Светочувствительные и светоизлучающие устройства</w:t>
      </w:r>
    </w:p>
    <w:p w:rsidR="00403D81" w:rsidRDefault="00403D81" w:rsidP="00B0630F">
      <w:pPr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Полупроводниковый выпрямитель: структурная схема, характеристики</w:t>
      </w:r>
    </w:p>
    <w:p w:rsidR="00403D81" w:rsidRDefault="00B0630F" w:rsidP="00B0630F">
      <w:pPr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Действие электрического тока на организм человека</w:t>
      </w:r>
      <w:r w:rsidR="00403D81">
        <w:rPr>
          <w:rFonts w:ascii="Times New Roman" w:hAnsi="Times New Roman" w:cs="Times New Roman"/>
          <w:sz w:val="24"/>
          <w:szCs w:val="24"/>
        </w:rPr>
        <w:t>: виды,</w:t>
      </w:r>
      <w:r>
        <w:rPr>
          <w:rFonts w:ascii="Times New Roman" w:hAnsi="Times New Roman" w:cs="Times New Roman"/>
          <w:sz w:val="24"/>
          <w:szCs w:val="24"/>
        </w:rPr>
        <w:t xml:space="preserve"> местные и общие электротравмы,  </w:t>
      </w:r>
    </w:p>
    <w:p w:rsidR="00B0630F" w:rsidRDefault="00403D81" w:rsidP="00B0630F">
      <w:pPr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Ф</w:t>
      </w:r>
      <w:r w:rsidR="00B0630F">
        <w:rPr>
          <w:rFonts w:ascii="Times New Roman" w:hAnsi="Times New Roman" w:cs="Times New Roman"/>
          <w:sz w:val="24"/>
          <w:szCs w:val="24"/>
        </w:rPr>
        <w:t>акторы, влияющие на степень поражения человека электрическим током.</w:t>
      </w:r>
    </w:p>
    <w:p w:rsidR="00B0630F" w:rsidRDefault="00B0630F" w:rsidP="00B0630F">
      <w:pPr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Меры безопасности: основные и дополнительные средства защиты от электрического тока, защитное заземление, зануление.</w:t>
      </w:r>
    </w:p>
    <w:p w:rsidR="00B0630F" w:rsidRDefault="00B0630F" w:rsidP="00B0630F">
      <w:p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B0630F" w:rsidRDefault="00B0630F" w:rsidP="00F8465E">
      <w:pPr>
        <w:tabs>
          <w:tab w:val="left" w:pos="709"/>
        </w:tabs>
        <w:spacing w:after="0" w:line="240" w:lineRule="auto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Практическая часть билетов:</w:t>
      </w:r>
    </w:p>
    <w:p w:rsidR="00403D81" w:rsidRPr="00F8465E" w:rsidRDefault="00403D81" w:rsidP="00F8465E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Cs w:val="24"/>
        </w:rPr>
      </w:pPr>
      <w:r w:rsidRPr="00F8465E">
        <w:rPr>
          <w:rFonts w:ascii="Times New Roman" w:hAnsi="Times New Roman"/>
          <w:szCs w:val="24"/>
        </w:rPr>
        <w:t>1.Расчет электрической цепи. Составить схему для измерения напряжения на резисторе и силы тока в цепи. Зарисовать схему и выполнить расчеты по следующим данным.</w:t>
      </w:r>
    </w:p>
    <w:p w:rsidR="00403D81" w:rsidRPr="00F8465E" w:rsidRDefault="00403D81" w:rsidP="00F8465E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Cs w:val="24"/>
        </w:rPr>
      </w:pPr>
      <w:r w:rsidRPr="00F8465E">
        <w:rPr>
          <w:rFonts w:ascii="Times New Roman" w:hAnsi="Times New Roman"/>
          <w:szCs w:val="24"/>
        </w:rPr>
        <w:t>Элементы схемы: источник постоянного тока, резистор, амперметр, вольтметр, выключатель. Данные для расчета: ЭДС источника тока 36 В, вольтметр показывает 34 В, сопротивление цепи 20 Ом. Определить показания амперметра и внутреннее сопротивление источника.</w:t>
      </w:r>
    </w:p>
    <w:p w:rsidR="00403D81" w:rsidRPr="00F8465E" w:rsidRDefault="00403D81" w:rsidP="00F8465E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Cs w:val="24"/>
        </w:rPr>
      </w:pPr>
      <w:r w:rsidRPr="00F8465E">
        <w:rPr>
          <w:rFonts w:ascii="Times New Roman" w:hAnsi="Times New Roman"/>
          <w:szCs w:val="24"/>
        </w:rPr>
        <w:t>2.Расчет расхода электроэнергии. Сколько электроэнергии израсходовано на кипячение воды в электрическом чайнике, если вода вскипела через 15 минут? Напряжение в сети 220 В, а потребляемый ток 3 А.</w:t>
      </w:r>
    </w:p>
    <w:p w:rsidR="00403D81" w:rsidRPr="00F8465E" w:rsidRDefault="00403D81" w:rsidP="00F8465E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Cs w:val="24"/>
        </w:rPr>
      </w:pPr>
      <w:r w:rsidRPr="00F8465E">
        <w:rPr>
          <w:rFonts w:ascii="Times New Roman" w:hAnsi="Times New Roman"/>
          <w:szCs w:val="24"/>
        </w:rPr>
        <w:t>3. Рассчитать длину нихровомой проволоки сечением 0,55 мм</w:t>
      </w:r>
      <w:r w:rsidRPr="00F8465E">
        <w:rPr>
          <w:rFonts w:ascii="Times New Roman" w:hAnsi="Times New Roman"/>
          <w:szCs w:val="24"/>
          <w:vertAlign w:val="superscript"/>
        </w:rPr>
        <w:t>2</w:t>
      </w:r>
      <w:r w:rsidRPr="00F8465E">
        <w:rPr>
          <w:rFonts w:ascii="Times New Roman" w:hAnsi="Times New Roman"/>
          <w:szCs w:val="24"/>
        </w:rPr>
        <w:t>, намотанной в виде катушки, если при подключении катушки к источнику, ЭДС которого 30 В, в ней возник ток 0,2 А. Внутренним сопротивлением источника пренебречь.</w:t>
      </w:r>
    </w:p>
    <w:p w:rsidR="00403D81" w:rsidRPr="00F8465E" w:rsidRDefault="00403D81" w:rsidP="00F8465E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Cs w:val="24"/>
        </w:rPr>
      </w:pPr>
      <w:r w:rsidRPr="00F8465E">
        <w:rPr>
          <w:rFonts w:ascii="Times New Roman" w:hAnsi="Times New Roman"/>
          <w:szCs w:val="24"/>
        </w:rPr>
        <w:t>4.Расчет простых электрических цепей. ЭДС батарейки карманного фонарика 3,7 В, внутреннее сопротивление 1,5 Ом. Батарейка замкнута на резистор сопротивлением 11,7 Ом. Каковой напряжение на зажимах батарейки?</w:t>
      </w:r>
    </w:p>
    <w:p w:rsidR="00403D81" w:rsidRPr="00F8465E" w:rsidRDefault="00403D81" w:rsidP="00F8465E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Cs w:val="24"/>
        </w:rPr>
      </w:pPr>
      <w:r w:rsidRPr="00F8465E">
        <w:rPr>
          <w:rFonts w:ascii="Times New Roman" w:hAnsi="Times New Roman"/>
          <w:szCs w:val="24"/>
        </w:rPr>
        <w:t>5. Расчет последовательного соединения резисторов. Два потребителя, сопротивлением 50 Ом и 100 Ом, включены последовательно. Напряжение на втором потребителе 25 В. Определить напряжение на первом потребителе и напряжение на источнике.</w:t>
      </w:r>
    </w:p>
    <w:p w:rsidR="00403D81" w:rsidRPr="00F8465E" w:rsidRDefault="00403D81" w:rsidP="00F8465E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Cs w:val="24"/>
        </w:rPr>
      </w:pPr>
      <w:r w:rsidRPr="00F8465E">
        <w:rPr>
          <w:rFonts w:ascii="Times New Roman" w:hAnsi="Times New Roman"/>
          <w:szCs w:val="24"/>
        </w:rPr>
        <w:t>6. Расчет простой электрической цепи. Мощность лампочки 100 Вт, напряжение 220 В. Определить сопротивление лампочки.</w:t>
      </w:r>
    </w:p>
    <w:p w:rsidR="00403D81" w:rsidRPr="00F8465E" w:rsidRDefault="00403D81" w:rsidP="00F8465E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Cs w:val="24"/>
        </w:rPr>
      </w:pPr>
      <w:r w:rsidRPr="00F8465E">
        <w:rPr>
          <w:rFonts w:ascii="Times New Roman" w:hAnsi="Times New Roman"/>
          <w:szCs w:val="24"/>
        </w:rPr>
        <w:t xml:space="preserve">7. Два резистора сопротивлением 5 кОм </w:t>
      </w:r>
      <w:r w:rsidR="00F8465E" w:rsidRPr="00F8465E">
        <w:rPr>
          <w:rFonts w:ascii="Times New Roman" w:hAnsi="Times New Roman"/>
          <w:szCs w:val="24"/>
        </w:rPr>
        <w:t>и</w:t>
      </w:r>
      <w:r w:rsidRPr="00F8465E">
        <w:rPr>
          <w:rFonts w:ascii="Times New Roman" w:hAnsi="Times New Roman"/>
          <w:szCs w:val="24"/>
        </w:rPr>
        <w:t xml:space="preserve"> 15 кОм соединены последовательно, напряжение на втором резисторе 60 В. Определить напряжение на первом сопротивлении.</w:t>
      </w:r>
    </w:p>
    <w:p w:rsidR="00403D81" w:rsidRPr="00F8465E" w:rsidRDefault="00403D81" w:rsidP="00F8465E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Cs w:val="24"/>
        </w:rPr>
      </w:pPr>
      <w:r w:rsidRPr="00F8465E">
        <w:rPr>
          <w:rFonts w:ascii="Times New Roman" w:hAnsi="Times New Roman"/>
          <w:szCs w:val="24"/>
        </w:rPr>
        <w:t>8. Какое количество теплоты выделяется в проводнике, имеющим сопротивление 10 Ом, в течение 60 с при токе 2 А?</w:t>
      </w:r>
    </w:p>
    <w:p w:rsidR="00403D81" w:rsidRPr="00F8465E" w:rsidRDefault="00F8465E" w:rsidP="00F8465E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Cs w:val="24"/>
        </w:rPr>
      </w:pPr>
      <w:r w:rsidRPr="00F8465E">
        <w:rPr>
          <w:rFonts w:ascii="Times New Roman" w:hAnsi="Times New Roman"/>
          <w:szCs w:val="24"/>
        </w:rPr>
        <w:t>9</w:t>
      </w:r>
      <w:r w:rsidR="00403D81" w:rsidRPr="00F8465E">
        <w:rPr>
          <w:rFonts w:ascii="Times New Roman" w:hAnsi="Times New Roman"/>
          <w:szCs w:val="24"/>
        </w:rPr>
        <w:t>. Расчет цепей постоянного тока. Гальванический элемент с ЭДС 1,5 В и внутренним сопротивление 0,5 Ом замкнут накоротко. Какова сила тока короткого замыкания?</w:t>
      </w:r>
    </w:p>
    <w:p w:rsidR="00403D81" w:rsidRPr="00F8465E" w:rsidRDefault="00403D81" w:rsidP="00F8465E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Cs w:val="24"/>
        </w:rPr>
      </w:pPr>
      <w:r w:rsidRPr="00F8465E">
        <w:rPr>
          <w:rFonts w:ascii="Times New Roman" w:hAnsi="Times New Roman"/>
          <w:szCs w:val="24"/>
        </w:rPr>
        <w:t>1</w:t>
      </w:r>
      <w:r w:rsidR="00F8465E" w:rsidRPr="00F8465E">
        <w:rPr>
          <w:rFonts w:ascii="Times New Roman" w:hAnsi="Times New Roman"/>
          <w:szCs w:val="24"/>
        </w:rPr>
        <w:t>0</w:t>
      </w:r>
      <w:r w:rsidRPr="00F8465E">
        <w:rPr>
          <w:rFonts w:ascii="Times New Roman" w:hAnsi="Times New Roman"/>
          <w:szCs w:val="24"/>
        </w:rPr>
        <w:t>. Расчет цепи переменного тока. В цепь последовательно включены резистор сопротивлением 40 Ом, конденсатор сопротивлением 50 Ом и катушка индуктивности сопротивлением 20 Ом. Определить полное сопротивление цепи.</w:t>
      </w:r>
    </w:p>
    <w:p w:rsidR="00403D81" w:rsidRPr="00F8465E" w:rsidRDefault="00403D81" w:rsidP="00F8465E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Cs w:val="24"/>
        </w:rPr>
      </w:pPr>
      <w:r w:rsidRPr="00F8465E">
        <w:rPr>
          <w:rFonts w:ascii="Times New Roman" w:hAnsi="Times New Roman"/>
          <w:szCs w:val="24"/>
        </w:rPr>
        <w:t>1</w:t>
      </w:r>
      <w:r w:rsidR="00F8465E" w:rsidRPr="00F8465E">
        <w:rPr>
          <w:rFonts w:ascii="Times New Roman" w:hAnsi="Times New Roman"/>
          <w:szCs w:val="24"/>
        </w:rPr>
        <w:t>1</w:t>
      </w:r>
      <w:r w:rsidRPr="00F8465E">
        <w:rPr>
          <w:rFonts w:ascii="Times New Roman" w:hAnsi="Times New Roman"/>
          <w:szCs w:val="24"/>
        </w:rPr>
        <w:t>. Расчет характеристик  трансформатора. Рассчитать потери мощности трансформатора, если потребляемая мощность из сети составляет 3 кВ*А, а коэффициент полезного действия 85%.</w:t>
      </w:r>
    </w:p>
    <w:p w:rsidR="00403D81" w:rsidRPr="00F8465E" w:rsidRDefault="00403D81" w:rsidP="00F8465E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Cs w:val="24"/>
        </w:rPr>
      </w:pPr>
      <w:r w:rsidRPr="00F8465E">
        <w:rPr>
          <w:rFonts w:ascii="Times New Roman" w:hAnsi="Times New Roman"/>
          <w:szCs w:val="24"/>
        </w:rPr>
        <w:t>1</w:t>
      </w:r>
      <w:r w:rsidR="00F8465E" w:rsidRPr="00F8465E">
        <w:rPr>
          <w:rFonts w:ascii="Times New Roman" w:hAnsi="Times New Roman"/>
          <w:szCs w:val="24"/>
        </w:rPr>
        <w:t>2</w:t>
      </w:r>
      <w:r w:rsidRPr="00F8465E">
        <w:rPr>
          <w:rFonts w:ascii="Times New Roman" w:hAnsi="Times New Roman"/>
          <w:szCs w:val="24"/>
        </w:rPr>
        <w:t>. Расчет параллельного соединения резисторов. Резисторы, сопротивлением 4 Ом и 6 Ом, соединены параллельно. Определить силу тока, проходящего через каждый резистор и общий ток цепи, если напряжение на источнике 12 В.</w:t>
      </w:r>
    </w:p>
    <w:p w:rsidR="00403D81" w:rsidRPr="00F8465E" w:rsidRDefault="00403D81" w:rsidP="00F8465E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Cs w:val="24"/>
        </w:rPr>
      </w:pPr>
      <w:r w:rsidRPr="00F8465E">
        <w:rPr>
          <w:rFonts w:ascii="Times New Roman" w:hAnsi="Times New Roman"/>
          <w:szCs w:val="24"/>
        </w:rPr>
        <w:t>1</w:t>
      </w:r>
      <w:r w:rsidR="00F8465E" w:rsidRPr="00F8465E">
        <w:rPr>
          <w:rFonts w:ascii="Times New Roman" w:hAnsi="Times New Roman"/>
          <w:szCs w:val="24"/>
        </w:rPr>
        <w:t>3</w:t>
      </w:r>
      <w:r w:rsidRPr="00F8465E">
        <w:rPr>
          <w:rFonts w:ascii="Times New Roman" w:hAnsi="Times New Roman"/>
          <w:szCs w:val="24"/>
        </w:rPr>
        <w:t>.Определение КПД двигателя постоянного тока определить КПД двигателя постоянного тока, если мощность двигателя на валу составляет 0,25 кВт, потребляемый ток 1,8 А при напряжении 220 В.</w:t>
      </w:r>
    </w:p>
    <w:p w:rsidR="00403D81" w:rsidRPr="00F8465E" w:rsidRDefault="00403D81" w:rsidP="00F8465E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Cs w:val="24"/>
        </w:rPr>
      </w:pPr>
      <w:r w:rsidRPr="00F8465E">
        <w:rPr>
          <w:rFonts w:ascii="Times New Roman" w:hAnsi="Times New Roman"/>
          <w:szCs w:val="24"/>
        </w:rPr>
        <w:t>1</w:t>
      </w:r>
      <w:r w:rsidR="00F8465E" w:rsidRPr="00F8465E">
        <w:rPr>
          <w:rFonts w:ascii="Times New Roman" w:hAnsi="Times New Roman"/>
          <w:szCs w:val="24"/>
        </w:rPr>
        <w:t>4</w:t>
      </w:r>
      <w:r w:rsidRPr="00F8465E">
        <w:rPr>
          <w:rFonts w:ascii="Times New Roman" w:hAnsi="Times New Roman"/>
          <w:szCs w:val="24"/>
        </w:rPr>
        <w:t>. Расчет КПД асинхронного двигателя. Суммарная мощность потерь двигателя 1 кВт. Найти мощность на валу двигателя и его КПД, если мощность, подводимая к двигателю, составляет 10 кВт.</w:t>
      </w:r>
    </w:p>
    <w:p w:rsidR="00403D81" w:rsidRPr="00F8465E" w:rsidRDefault="00403D81" w:rsidP="00F8465E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Cs w:val="24"/>
        </w:rPr>
      </w:pPr>
      <w:r w:rsidRPr="00F8465E">
        <w:rPr>
          <w:rFonts w:ascii="Times New Roman" w:hAnsi="Times New Roman"/>
          <w:szCs w:val="24"/>
        </w:rPr>
        <w:t>1</w:t>
      </w:r>
      <w:r w:rsidR="00F8465E" w:rsidRPr="00F8465E">
        <w:rPr>
          <w:rFonts w:ascii="Times New Roman" w:hAnsi="Times New Roman"/>
          <w:szCs w:val="24"/>
        </w:rPr>
        <w:t>5</w:t>
      </w:r>
      <w:r w:rsidRPr="00F8465E">
        <w:rPr>
          <w:rFonts w:ascii="Times New Roman" w:hAnsi="Times New Roman"/>
          <w:szCs w:val="24"/>
        </w:rPr>
        <w:t>. Расчет параметров трансформатора. Определить число витков первичной обмотки измерительного трансформатора с U</w:t>
      </w:r>
      <w:r w:rsidRPr="00F8465E">
        <w:rPr>
          <w:rFonts w:ascii="Times New Roman" w:hAnsi="Times New Roman"/>
          <w:szCs w:val="24"/>
          <w:vertAlign w:val="subscript"/>
        </w:rPr>
        <w:t>ВХ</w:t>
      </w:r>
      <w:r w:rsidRPr="00F8465E">
        <w:rPr>
          <w:rFonts w:ascii="Times New Roman" w:hAnsi="Times New Roman"/>
          <w:szCs w:val="24"/>
        </w:rPr>
        <w:t>=8000 В, U</w:t>
      </w:r>
      <w:r w:rsidRPr="00F8465E">
        <w:rPr>
          <w:rFonts w:ascii="Times New Roman" w:hAnsi="Times New Roman"/>
          <w:szCs w:val="24"/>
          <w:vertAlign w:val="subscript"/>
        </w:rPr>
        <w:t>вых</w:t>
      </w:r>
      <w:r w:rsidRPr="00F8465E">
        <w:rPr>
          <w:rFonts w:ascii="Times New Roman" w:hAnsi="Times New Roman"/>
          <w:szCs w:val="24"/>
        </w:rPr>
        <w:t>=100 В, если число витков вторичной обмотки равно 150.</w:t>
      </w:r>
    </w:p>
    <w:p w:rsidR="00403D81" w:rsidRPr="00F8465E" w:rsidRDefault="00F8465E" w:rsidP="00F8465E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Cs w:val="24"/>
        </w:rPr>
      </w:pPr>
      <w:r w:rsidRPr="00F8465E">
        <w:rPr>
          <w:rFonts w:ascii="Times New Roman" w:hAnsi="Times New Roman"/>
          <w:szCs w:val="24"/>
        </w:rPr>
        <w:t>16</w:t>
      </w:r>
      <w:r w:rsidR="00403D81" w:rsidRPr="00F8465E">
        <w:rPr>
          <w:rFonts w:ascii="Times New Roman" w:hAnsi="Times New Roman"/>
          <w:szCs w:val="24"/>
        </w:rPr>
        <w:t>.Расчет магнитной цепи. Определить магнитный поток в сердечнике, площадь поперечного сечения которого 2х10</w:t>
      </w:r>
      <w:r w:rsidR="00403D81" w:rsidRPr="00F8465E">
        <w:rPr>
          <w:rFonts w:ascii="Times New Roman" w:hAnsi="Times New Roman"/>
          <w:szCs w:val="24"/>
          <w:vertAlign w:val="superscript"/>
        </w:rPr>
        <w:t>-4</w:t>
      </w:r>
      <w:r w:rsidR="00403D81" w:rsidRPr="00F8465E">
        <w:rPr>
          <w:rFonts w:ascii="Times New Roman" w:hAnsi="Times New Roman"/>
          <w:szCs w:val="24"/>
        </w:rPr>
        <w:t xml:space="preserve"> м</w:t>
      </w:r>
      <w:r w:rsidR="00403D81" w:rsidRPr="00F8465E">
        <w:rPr>
          <w:rFonts w:ascii="Times New Roman" w:hAnsi="Times New Roman"/>
          <w:szCs w:val="24"/>
          <w:vertAlign w:val="superscript"/>
        </w:rPr>
        <w:t>2</w:t>
      </w:r>
      <w:r w:rsidR="00403D81" w:rsidRPr="00F8465E">
        <w:rPr>
          <w:rFonts w:ascii="Times New Roman" w:hAnsi="Times New Roman"/>
          <w:szCs w:val="24"/>
        </w:rPr>
        <w:t>, а магнитная индукция 0,8 Тл.</w:t>
      </w:r>
    </w:p>
    <w:p w:rsidR="00403D81" w:rsidRPr="00F8465E" w:rsidRDefault="00F8465E" w:rsidP="00F8465E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Cs w:val="24"/>
        </w:rPr>
      </w:pPr>
      <w:r w:rsidRPr="00F8465E">
        <w:rPr>
          <w:rFonts w:ascii="Times New Roman" w:hAnsi="Times New Roman"/>
          <w:szCs w:val="24"/>
        </w:rPr>
        <w:t>17</w:t>
      </w:r>
      <w:r w:rsidR="00403D81" w:rsidRPr="00F8465E">
        <w:rPr>
          <w:rFonts w:ascii="Times New Roman" w:hAnsi="Times New Roman"/>
          <w:szCs w:val="24"/>
        </w:rPr>
        <w:t>.Расчет параметров трансформатора. Трансформатор, содержащий в первичной обмотке 840 витков, повышает напряжение с 220 В до 660 В. Определить коэффициент трансформации и количество витков вторичной обмотки.</w:t>
      </w:r>
    </w:p>
    <w:p w:rsidR="00403D81" w:rsidRPr="00F8465E" w:rsidRDefault="00403D81" w:rsidP="00F8465E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Cs w:val="24"/>
        </w:rPr>
      </w:pPr>
      <w:r w:rsidRPr="00F8465E">
        <w:rPr>
          <w:rFonts w:ascii="Times New Roman" w:hAnsi="Times New Roman"/>
          <w:szCs w:val="24"/>
        </w:rPr>
        <w:t>1</w:t>
      </w:r>
      <w:r w:rsidR="00F8465E" w:rsidRPr="00F8465E">
        <w:rPr>
          <w:rFonts w:ascii="Times New Roman" w:hAnsi="Times New Roman"/>
          <w:szCs w:val="24"/>
        </w:rPr>
        <w:t>8</w:t>
      </w:r>
      <w:r w:rsidRPr="00F8465E">
        <w:rPr>
          <w:rFonts w:ascii="Times New Roman" w:hAnsi="Times New Roman"/>
          <w:szCs w:val="24"/>
        </w:rPr>
        <w:t>. Расчет простых электрических цепей. Какое максимальное напряжение можно приложить к проводнику, сопротивлением 1 кОм, если ток не должен превышать 0,2 А?</w:t>
      </w:r>
    </w:p>
    <w:p w:rsidR="00403D81" w:rsidRPr="00F8465E" w:rsidRDefault="00F8465E" w:rsidP="00F8465E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Cs w:val="24"/>
        </w:rPr>
      </w:pPr>
      <w:r w:rsidRPr="00F8465E">
        <w:rPr>
          <w:rFonts w:ascii="Times New Roman" w:hAnsi="Times New Roman"/>
          <w:szCs w:val="24"/>
        </w:rPr>
        <w:t>19</w:t>
      </w:r>
      <w:r w:rsidR="00403D81" w:rsidRPr="00F8465E">
        <w:rPr>
          <w:rFonts w:ascii="Times New Roman" w:hAnsi="Times New Roman"/>
          <w:szCs w:val="24"/>
        </w:rPr>
        <w:t>. Расчет электрической цепи. Десять лампочек по 20 Ом включены параллельно. Определить общее сопротивление соединения. Как изменится общее сопротивление, если перегорят 5 лампочек?</w:t>
      </w:r>
    </w:p>
    <w:p w:rsidR="00403D81" w:rsidRPr="00F8465E" w:rsidRDefault="00F8465E" w:rsidP="00F8465E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Cs w:val="24"/>
        </w:rPr>
      </w:pPr>
      <w:r w:rsidRPr="00F8465E">
        <w:rPr>
          <w:rFonts w:ascii="Times New Roman" w:hAnsi="Times New Roman"/>
          <w:szCs w:val="24"/>
        </w:rPr>
        <w:t>20</w:t>
      </w:r>
      <w:r w:rsidR="00403D81" w:rsidRPr="00F8465E">
        <w:rPr>
          <w:rFonts w:ascii="Times New Roman" w:hAnsi="Times New Roman"/>
          <w:szCs w:val="24"/>
        </w:rPr>
        <w:t>. Определение основных электрических величин. Какое максимальное напряжение можно приложить к резистору, сопротивлением 10 кОм, если мощность на нем не должна превышать 1 Вт? Определить силу тока, на которую рассчитан данный резистор.</w:t>
      </w:r>
    </w:p>
    <w:p w:rsidR="00403D81" w:rsidRPr="00F8465E" w:rsidRDefault="00F8465E" w:rsidP="00F8465E">
      <w:pPr>
        <w:tabs>
          <w:tab w:val="left" w:pos="2295"/>
        </w:tabs>
        <w:spacing w:after="0" w:line="240" w:lineRule="auto"/>
        <w:jc w:val="both"/>
        <w:rPr>
          <w:rFonts w:ascii="Times New Roman" w:hAnsi="Times New Roman"/>
          <w:szCs w:val="24"/>
        </w:rPr>
      </w:pPr>
      <w:r w:rsidRPr="00F8465E">
        <w:rPr>
          <w:rFonts w:ascii="Times New Roman" w:hAnsi="Times New Roman"/>
          <w:szCs w:val="24"/>
        </w:rPr>
        <w:t>21</w:t>
      </w:r>
      <w:r w:rsidR="00403D81" w:rsidRPr="00F8465E">
        <w:rPr>
          <w:rFonts w:ascii="Times New Roman" w:hAnsi="Times New Roman"/>
          <w:szCs w:val="24"/>
        </w:rPr>
        <w:t>. Расчет мощности электрической цепи. Напряжение нагрузки меняется в диапазоне от 50 В до 100 В, а так – в диапазоне от 10 мА до 40 мА. Определить диапазон изменения мощности нагрузки.</w:t>
      </w:r>
    </w:p>
    <w:p w:rsidR="00BC6517" w:rsidRPr="00F8465E" w:rsidRDefault="00BC6517" w:rsidP="00F8465E">
      <w:pPr>
        <w:rPr>
          <w:sz w:val="20"/>
        </w:rPr>
      </w:pPr>
    </w:p>
    <w:sectPr w:rsidR="00BC6517" w:rsidRPr="00F8465E" w:rsidSect="00F8465E">
      <w:footerReference w:type="default" r:id="rId7"/>
      <w:pgSz w:w="11906" w:h="16838"/>
      <w:pgMar w:top="568" w:right="424" w:bottom="709" w:left="709" w:header="426" w:footer="4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57C5" w:rsidRDefault="003D57C5" w:rsidP="00B0630F">
      <w:pPr>
        <w:spacing w:after="0" w:line="240" w:lineRule="auto"/>
      </w:pPr>
      <w:r>
        <w:separator/>
      </w:r>
    </w:p>
  </w:endnote>
  <w:endnote w:type="continuationSeparator" w:id="0">
    <w:p w:rsidR="003D57C5" w:rsidRDefault="003D57C5" w:rsidP="00B063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64266"/>
      <w:docPartObj>
        <w:docPartGallery w:val="Page Numbers (Bottom of Page)"/>
        <w:docPartUnique/>
      </w:docPartObj>
    </w:sdtPr>
    <w:sdtContent>
      <w:p w:rsidR="00B0630F" w:rsidRDefault="00880544">
        <w:pPr>
          <w:pStyle w:val="a5"/>
          <w:jc w:val="center"/>
        </w:pPr>
        <w:fldSimple w:instr=" PAGE   \* MERGEFORMAT ">
          <w:r w:rsidR="00F8465E">
            <w:rPr>
              <w:noProof/>
            </w:rPr>
            <w:t>1</w:t>
          </w:r>
        </w:fldSimple>
      </w:p>
    </w:sdtContent>
  </w:sdt>
  <w:p w:rsidR="00B0630F" w:rsidRDefault="00B0630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57C5" w:rsidRDefault="003D57C5" w:rsidP="00B0630F">
      <w:pPr>
        <w:spacing w:after="0" w:line="240" w:lineRule="auto"/>
      </w:pPr>
      <w:r>
        <w:separator/>
      </w:r>
    </w:p>
  </w:footnote>
  <w:footnote w:type="continuationSeparator" w:id="0">
    <w:p w:rsidR="003D57C5" w:rsidRDefault="003D57C5" w:rsidP="00B063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1C7004"/>
    <w:multiLevelType w:val="hybridMultilevel"/>
    <w:tmpl w:val="1286E50E"/>
    <w:lvl w:ilvl="0" w:tplc="BCDCD1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434A84"/>
    <w:multiLevelType w:val="hybridMultilevel"/>
    <w:tmpl w:val="70340A6A"/>
    <w:lvl w:ilvl="0" w:tplc="F990BD5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A6A6F16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630F"/>
    <w:rsid w:val="00012FB5"/>
    <w:rsid w:val="003D57C5"/>
    <w:rsid w:val="00403D81"/>
    <w:rsid w:val="00682F86"/>
    <w:rsid w:val="00840862"/>
    <w:rsid w:val="00880544"/>
    <w:rsid w:val="00B0630F"/>
    <w:rsid w:val="00B557EE"/>
    <w:rsid w:val="00BC6517"/>
    <w:rsid w:val="00F846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30F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682F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682F8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682F8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82F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82F8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82F8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B063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0630F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B063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0630F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2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1155</Words>
  <Characters>6588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 119</dc:creator>
  <cp:keywords/>
  <dc:description/>
  <cp:lastModifiedBy>comp 119</cp:lastModifiedBy>
  <cp:revision>3</cp:revision>
  <cp:lastPrinted>2019-11-27T04:38:00Z</cp:lastPrinted>
  <dcterms:created xsi:type="dcterms:W3CDTF">2019-05-25T04:41:00Z</dcterms:created>
  <dcterms:modified xsi:type="dcterms:W3CDTF">2019-11-27T04:39:00Z</dcterms:modified>
</cp:coreProperties>
</file>